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prasa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94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konferencja</w:t>
      </w:r>
      <w:r>
        <w:rPr>
          <w:spacing w:val="-14"/>
          <w:sz w:val="20"/>
        </w:rPr>
        <w:t> </w:t>
      </w:r>
      <w:r>
        <w:rPr>
          <w:sz w:val="20"/>
        </w:rPr>
        <w:t>prasowa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70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slogan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80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pamiętny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media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singular: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603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dezinformacja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fałsz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-3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 that the sugary breakfast cereal is a healthy choice.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mislead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mylący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factual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05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5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37" w:lineRule="auto" w:before="12" w:after="0"/>
        <w:ind w:left="1155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5" w:lineRule="auto" w:before="0" w:after="0"/>
        <w:ind w:left="1155" w:right="938" w:firstLine="0"/>
        <w:jc w:val="left"/>
        <w:rPr>
          <w:sz w:val="20"/>
        </w:rPr>
      </w:pPr>
      <w:r>
        <w:rPr>
          <w:sz w:val="20"/>
        </w:rPr>
        <w:t>rozprzestrzeniać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spread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news, spread gossip/rumours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83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625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specjalnie,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celowo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71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fictional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fikcja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17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szczelina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717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55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wyprzedzać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instynkt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17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racjonalny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irrational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5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31" w:val="left" w:leader="none"/>
        </w:tabs>
        <w:spacing w:line="244" w:lineRule="auto" w:before="10" w:after="0"/>
        <w:ind w:left="1155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kognitywny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2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5" w:right="717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tendency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mieć</w:t>
      </w:r>
      <w:r>
        <w:rPr>
          <w:spacing w:val="-7"/>
        </w:rPr>
        <w:t> </w:t>
      </w:r>
      <w:r>
        <w:rPr>
          <w:spacing w:val="-2"/>
        </w:rPr>
        <w:t>tendencję</w:t>
      </w:r>
      <w:r>
        <w:rPr>
          <w:spacing w:val="-7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czegoś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71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logicznie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psycholog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pobieżne czytanie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dojrzeć do decyzji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nieograniczony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customers.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distribution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dystrybuować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platforma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demokratyzować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implikacja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nutritious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odżywianie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wzmacniać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uprzedzenie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intelektualny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persuade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persuasion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perswazyjny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</w:t>
      </w:r>
    </w:p>
    <w:p>
      <w:pPr>
        <w:pStyle w:val="BodyText"/>
        <w:spacing w:line="233" w:lineRule="exact"/>
        <w:ind w:left="1150"/>
      </w:pPr>
      <w:r>
        <w:rPr>
          <w:spacing w:val="-2"/>
        </w:rPr>
        <w:t>psychologist,</w:t>
      </w:r>
      <w:r>
        <w:rPr>
          <w:spacing w:val="-4"/>
        </w:rPr>
        <w:t> </w:t>
      </w:r>
      <w:r>
        <w:rPr>
          <w:spacing w:val="-2"/>
        </w:rPr>
        <w:t>psychology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psychologiczny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dezinformacja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prawdopodobieństwo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źrodło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regularnie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Szeroko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4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dogłębnie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45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wyróżniać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4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1" w:right="94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pressurise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wywierać na kimś presję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3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doradztwo</w:t>
      </w:r>
    </w:p>
    <w:p>
      <w:pPr>
        <w:spacing w:after="0"/>
        <w:jc w:val="both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dziennikarstwo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4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(historia)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życia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wzięta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wiadomość z ostatniej chwili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2" w:after="0"/>
        <w:ind w:left="1644" w:right="353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aktualne </w:t>
      </w:r>
      <w:r>
        <w:rPr>
          <w:spacing w:val="-2"/>
          <w:sz w:val="20"/>
        </w:rPr>
        <w:t>wydarzenia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analiza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polityczna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inspekcja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anonimowy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komunikat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prasowy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ocena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oficjalny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0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98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transmitować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2" w:lineRule="auto" w:before="0"/>
        <w:ind w:left="1183" w:right="798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 TV programme to give information about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zadzwonić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programu na żywo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798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obieg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98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panel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2" w:right="61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2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abonent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98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godny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zaufania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61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aktywista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elektorat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radny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6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29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dyplomata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proponowany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ˌɪmɪˈgreɪʃn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imigracja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opozycja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wprowadzać</w:t>
      </w:r>
      <w:r>
        <w:rPr>
          <w:spacing w:val="-14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błąd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dyktator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propaganda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ˌkɒnstɪˈtjuːʃn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530" w:right="265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konstytucja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referendum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rozzłościć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żądać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944" w:firstLine="0"/>
        <w:jc w:val="left"/>
        <w:rPr>
          <w:sz w:val="20"/>
        </w:rPr>
      </w:pPr>
      <w:r>
        <w:rPr>
          <w:i/>
          <w:sz w:val="20"/>
        </w:rPr>
        <w:t>Thousands of protestors took part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demonstration.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protest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protestujący</w:t>
      </w:r>
    </w:p>
    <w:p>
      <w:pPr>
        <w:pStyle w:val="BodyText"/>
        <w:spacing w:line="241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protester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spacing w:line="256" w:lineRule="auto" w:before="10"/>
        <w:ind w:left="1187" w:right="864" w:firstLine="0"/>
        <w:jc w:val="left"/>
        <w:rPr>
          <w:sz w:val="20"/>
        </w:rPr>
      </w:pPr>
      <w:r>
        <w:rPr>
          <w:sz w:val="20"/>
        </w:rPr>
        <w:t>a talk for a group of people to hear ● </w:t>
      </w:r>
      <w:r>
        <w:rPr>
          <w:i/>
          <w:sz w:val="20"/>
        </w:rPr>
        <w:t>We</w:t>
      </w:r>
      <w:r>
        <w:rPr>
          <w:i/>
          <w:sz w:val="20"/>
        </w:rPr>
        <w:t> 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speech about unemployment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przemowa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konwencjonalny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fanbase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ˈfæn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beɪs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pacing w:val="-4"/>
          <w:sz w:val="20"/>
        </w:rPr>
        <w:t>fani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generować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zaangażowanie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tweetować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7" w:lineRule="auto" w:before="10" w:after="0"/>
        <w:ind w:left="1187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rozpraszać czyjąś uwagę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front</w:t>
      </w:r>
      <w:r>
        <w:rPr>
          <w:b/>
          <w:sz w:val="20"/>
        </w:rPr>
        <w:t> </w:t>
      </w:r>
      <w:r>
        <w:rPr>
          <w:b/>
          <w:w w:val="95"/>
          <w:sz w:val="20"/>
        </w:rPr>
        <w:t>page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ˌfrʌnt</w:t>
      </w:r>
      <w:r>
        <w:rPr>
          <w:rFonts w:ascii="Tahoma" w:hAnsi="Tahoma"/>
          <w:spacing w:val="-2"/>
          <w:w w:val="95"/>
          <w:sz w:val="20"/>
        </w:rPr>
        <w:t> ˈpeɪdʒ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pierwsza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strona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gossip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columnist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ˈgɒsɪp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ˈkɒləmnɪst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87" w:right="91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dziennikarz zajmujący się plotkami z życia gwiazd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negocjować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publikować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rubryka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oskarżać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wybierać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kłamać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 missing key.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pytać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stać</w:t>
      </w:r>
      <w:r>
        <w:rPr>
          <w:spacing w:val="-13"/>
          <w:sz w:val="20"/>
        </w:rPr>
        <w:t> </w:t>
      </w:r>
      <w:r>
        <w:rPr>
          <w:sz w:val="20"/>
        </w:rPr>
        <w:t>się</w:t>
      </w:r>
      <w:r>
        <w:rPr>
          <w:spacing w:val="-13"/>
          <w:sz w:val="20"/>
        </w:rPr>
        <w:t> </w:t>
      </w:r>
      <w:r>
        <w:rPr>
          <w:sz w:val="20"/>
        </w:rPr>
        <w:t>bardzo</w:t>
      </w:r>
      <w:r>
        <w:rPr>
          <w:spacing w:val="-12"/>
          <w:sz w:val="20"/>
        </w:rPr>
        <w:t> </w:t>
      </w:r>
      <w:r>
        <w:rPr>
          <w:sz w:val="20"/>
        </w:rPr>
        <w:t>popularnym,</w:t>
      </w:r>
      <w:r>
        <w:rPr>
          <w:spacing w:val="-13"/>
          <w:sz w:val="20"/>
        </w:rPr>
        <w:t> </w:t>
      </w:r>
      <w:r>
        <w:rPr>
          <w:sz w:val="20"/>
        </w:rPr>
        <w:t>robić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furorę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zastraszać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7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przyznawać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7"/>
      </w:pPr>
      <w:r>
        <w:rPr/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People: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78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1" w:lineRule="exact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Tahoma" w:hAnsi="Tahoma"/>
          <w:spacing w:val="-2"/>
        </w:rPr>
        <w:t>njuːz</w:t>
      </w:r>
      <w:r>
        <w:rPr>
          <w:spacing w:val="-2"/>
        </w:rPr>
        <w:t>/</w:t>
      </w:r>
    </w:p>
    <w:p>
      <w:pPr>
        <w:spacing w:line="249" w:lineRule="auto" w:before="1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przekazywać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(złe)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wieści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1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stare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wieści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69" w:after="0"/>
        <w:ind w:left="1151" w:right="965" w:hanging="794"/>
        <w:jc w:val="left"/>
        <w:rPr>
          <w:sz w:val="20"/>
        </w:rPr>
      </w:pP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njuːz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dla</w:t>
      </w:r>
      <w:r>
        <w:rPr>
          <w:spacing w:val="-14"/>
          <w:sz w:val="20"/>
        </w:rPr>
        <w:t> </w:t>
      </w:r>
      <w:r>
        <w:rPr>
          <w:sz w:val="20"/>
        </w:rPr>
        <w:t>mnie</w:t>
      </w:r>
      <w:r>
        <w:rPr>
          <w:spacing w:val="-14"/>
          <w:sz w:val="20"/>
        </w:rPr>
        <w:t> </w:t>
      </w:r>
      <w:r>
        <w:rPr>
          <w:sz w:val="20"/>
        </w:rPr>
        <w:t>nowa </w:t>
      </w:r>
      <w:r>
        <w:rPr>
          <w:spacing w:val="-2"/>
          <w:sz w:val="20"/>
        </w:rPr>
        <w:t>wiadomość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84" w:after="0"/>
        <w:ind w:left="1151" w:right="1290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welcome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radosne wieści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49" w:lineRule="auto" w:before="2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związek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zawodowy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0"/>
          <w:sz w:val="20"/>
        </w:rPr>
        <w:t>crash-land</w:t>
      </w:r>
      <w:r>
        <w:rPr>
          <w:b/>
          <w:sz w:val="20"/>
        </w:rPr>
        <w:t> </w:t>
      </w:r>
      <w:r>
        <w:rPr>
          <w:w w:val="90"/>
          <w:sz w:val="20"/>
        </w:rPr>
        <w:t>(v)</w:t>
      </w:r>
      <w:r>
        <w:rPr>
          <w:spacing w:val="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ˈkræʃ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lænd</w:t>
      </w:r>
      <w:r>
        <w:rPr>
          <w:spacing w:val="-2"/>
          <w:w w:val="90"/>
          <w:sz w:val="20"/>
        </w:rPr>
        <w:t>/</w:t>
      </w:r>
    </w:p>
    <w:p>
      <w:pPr>
        <w:spacing w:line="244" w:lineRule="auto" w:before="1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lądować awaryjnie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03" w:firstLine="0"/>
        <w:jc w:val="left"/>
        <w:rPr>
          <w:sz w:val="20"/>
        </w:rPr>
      </w:pPr>
      <w:r>
        <w:rPr>
          <w:sz w:val="20"/>
        </w:rPr>
        <w:t>delay until a later date ● </w:t>
      </w:r>
      <w:r>
        <w:rPr>
          <w:i/>
          <w:sz w:val="20"/>
        </w:rPr>
        <w:t>The chat show has</w:t>
      </w:r>
      <w:r>
        <w:rPr>
          <w:i/>
          <w:sz w:val="20"/>
        </w:rPr>
        <w:t> been postponed to six thirty because of the </w:t>
      </w:r>
      <w:r>
        <w:rPr>
          <w:i/>
          <w:spacing w:val="-2"/>
          <w:sz w:val="20"/>
        </w:rPr>
        <w:t>emergency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broadcast.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przekładać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 </w:t>
      </w:r>
      <w:r>
        <w:rPr>
          <w:sz w:val="20"/>
        </w:rPr>
        <w:t>później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put 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sens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 up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kʌm ʌp wɪð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wpaść na pomysł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853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(sth)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across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ˈsʌmθɪŋ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əˈkrɔs</w:t>
      </w:r>
      <w:r>
        <w:rPr>
          <w:spacing w:val="-2"/>
          <w:sz w:val="20"/>
        </w:rPr>
        <w:t>/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komunikować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porozmawiać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kimś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wymagać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wyjaśnić coś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matter briefly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pokrótce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nieporozumienie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dołujący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ubóstwo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update</w:t>
      </w:r>
      <w:r>
        <w:rPr/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zaktualizowany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74" w:after="0"/>
        <w:ind w:left="1530" w:right="475" w:hanging="794"/>
        <w:jc w:val="left"/>
        <w:rPr>
          <w:sz w:val="20"/>
        </w:rPr>
      </w:pPr>
      <w:r>
        <w:rPr>
          <w:b/>
          <w:sz w:val="20"/>
        </w:rPr>
        <w:t>consciously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ˈkɒnʃəsli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intentionally; with full awareness ● </w:t>
      </w:r>
      <w:r>
        <w:rPr>
          <w:i/>
          <w:sz w:val="20"/>
        </w:rPr>
        <w:t>Did</w:t>
      </w:r>
      <w:r>
        <w:rPr>
          <w:i/>
          <w:sz w:val="20"/>
        </w:rPr>
        <w:t> you consciously decide to tell him or was 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slip?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consciousness</w:t>
      </w:r>
      <w:r>
        <w:rPr>
          <w:spacing w:val="-2"/>
          <w:sz w:val="20"/>
        </w:rPr>
        <w:t> </w:t>
      </w:r>
      <w:r>
        <w:rPr>
          <w:sz w:val="20"/>
        </w:rPr>
        <w:t>(n),</w:t>
      </w:r>
      <w:r>
        <w:rPr>
          <w:spacing w:val="-2"/>
          <w:sz w:val="20"/>
        </w:rPr>
        <w:t> </w:t>
      </w:r>
      <w:r>
        <w:rPr>
          <w:sz w:val="20"/>
        </w:rPr>
        <w:t>conscious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świadomie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unconsciously, 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7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niewątpliwie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integrate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integralny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74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konsumpcja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skuteczny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30" w:lineRule="auto" w:before="17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odizolowany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mentality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mentalny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alarmujący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nerwy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1"/>
        <w:ind w:left="1160" w:right="874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obowiązek, powierzona praca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517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podsumować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alternatywnie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48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kontakt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wzrokowy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4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5"/>
          <w:w w:val="95"/>
        </w:rPr>
        <w:t>łyk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87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82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5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9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5" w:hanging="213"/>
      </w:pPr>
      <w:rPr>
        <w:rFonts w:hint="default"/>
        <w:lang w:val="en-gb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8D92C-C1C4-4E4A-BFBC-0539B5882BA6}"/>
</file>

<file path=customXml/itemProps2.xml><?xml version="1.0" encoding="utf-8"?>
<ds:datastoreItem xmlns:ds="http://schemas.openxmlformats.org/officeDocument/2006/customXml" ds:itemID="{BC2F3CA3-26A2-4A08-954A-349621BCD2CC}"/>
</file>

<file path=customXml/itemProps3.xml><?xml version="1.0" encoding="utf-8"?>
<ds:datastoreItem xmlns:ds="http://schemas.openxmlformats.org/officeDocument/2006/customXml" ds:itemID="{5E908422-F985-457A-8A1A-B8A991ECC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2022-04-20T09:01:08Z</dcterms:created>
  <dcterms:modified xsi:type="dcterms:W3CDTF">2022-04-20T09:01:08Z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