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night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naɪt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 on the opening night and hoped the 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soirée</w:t>
      </w:r>
      <w:r>
        <w:rPr>
          <w:spacing w:val="-14"/>
          <w:sz w:val="20"/>
        </w:rPr>
        <w:t> </w:t>
      </w:r>
      <w:r>
        <w:rPr>
          <w:sz w:val="20"/>
        </w:rPr>
        <w:t>d’ouverture, première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bɒks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4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box office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84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genre, style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sci-fi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faɪ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84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4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malfrat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saintly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saint(e)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actor who plays the main role ● </w:t>
      </w:r>
      <w:r>
        <w:rPr>
          <w:i/>
          <w:sz w:val="20"/>
        </w:rPr>
        <w:t>Frances</w:t>
      </w:r>
      <w:r>
        <w:rPr>
          <w:i/>
          <w:sz w:val="20"/>
        </w:rPr>
        <w:t> McDormand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acteur/actrice </w:t>
      </w:r>
      <w:r>
        <w:rPr>
          <w:spacing w:val="-2"/>
          <w:sz w:val="20"/>
        </w:rPr>
        <w:t>principal(e)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9" w:firstLine="0"/>
        <w:jc w:val="left"/>
        <w:rPr>
          <w:sz w:val="20"/>
        </w:rPr>
      </w:pPr>
      <w:r>
        <w:rPr>
          <w:i/>
          <w:sz w:val="20"/>
        </w:rPr>
        <w:t>When will the band’s new album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released?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release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sortir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(publier)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fictif, fictive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105" w:after="0"/>
        <w:ind w:left="119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6" w:right="946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efficacité</w:t>
      </w:r>
    </w:p>
    <w:p>
      <w:pPr>
        <w:pStyle w:val="BodyText"/>
        <w:spacing w:before="7"/>
        <w:ind w:left="119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6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0" w:lineRule="auto" w:before="17" w:after="0"/>
        <w:ind w:left="1196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aveugler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82" w:after="0"/>
        <w:ind w:left="1196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9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 on the dark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gloomy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obscurité, </w:t>
      </w:r>
      <w:r>
        <w:rPr>
          <w:spacing w:val="-2"/>
          <w:sz w:val="20"/>
        </w:rPr>
        <w:t>ténèbres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82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6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rapidement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9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09" w:val="left" w:leader="none"/>
        </w:tabs>
        <w:spacing w:line="233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triomphe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6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admirable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ɪɡˌzædʒəˈreɪʃn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 worse,</w:t>
      </w:r>
      <w:r>
        <w:rPr>
          <w:spacing w:val="-1"/>
          <w:sz w:val="20"/>
        </w:rPr>
        <w:t> </w:t>
      </w:r>
      <w:r>
        <w:rPr>
          <w:sz w:val="20"/>
        </w:rPr>
        <w:t>larger or</w:t>
      </w:r>
      <w:r>
        <w:rPr>
          <w:spacing w:val="-1"/>
          <w:sz w:val="20"/>
        </w:rPr>
        <w:t> </w:t>
      </w:r>
      <w:r>
        <w:rPr>
          <w:sz w:val="20"/>
        </w:rPr>
        <w:t>smaller in 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exagération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989" w:firstLine="0"/>
        <w:jc w:val="left"/>
        <w:rPr>
          <w:i/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</w:tabs>
        <w:spacing w:line="247" w:lineRule="exact" w:before="0" w:after="0"/>
        <w:ind w:left="1408" w:right="0" w:hanging="213"/>
        <w:jc w:val="left"/>
        <w:rPr>
          <w:sz w:val="20"/>
        </w:rPr>
      </w:pP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d’œuvre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</w:tabs>
        <w:spacing w:line="233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réalisme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5" w:top="0" w:bottom="560" w:left="0" w:right="0"/>
          <w:cols w:num="2" w:equalWidth="0">
            <w:col w:w="5652" w:space="40"/>
            <w:col w:w="621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distribution (acteurs)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395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founder,</w:t>
      </w:r>
      <w:r>
        <w:rPr>
          <w:spacing w:val="9"/>
        </w:rPr>
        <w:t> </w:t>
      </w:r>
      <w:r>
        <w:rPr>
          <w:w w:val="95"/>
        </w:rPr>
        <w:t>foundation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fonder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uncannily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étrange,</w:t>
      </w:r>
      <w:r>
        <w:rPr>
          <w:spacing w:val="4"/>
        </w:rPr>
        <w:t> </w:t>
      </w:r>
      <w:r>
        <w:rPr>
          <w:spacing w:val="-2"/>
          <w:w w:val="95"/>
        </w:rPr>
        <w:t>mystérieux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(en) alerte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2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narration,</w:t>
      </w:r>
      <w:r>
        <w:rPr>
          <w:spacing w:val="-2"/>
        </w:rPr>
        <w:t> </w:t>
      </w:r>
      <w:r>
        <w:rPr>
          <w:spacing w:val="-2"/>
          <w:w w:val="95"/>
        </w:rPr>
        <w:t>récit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film, long métrage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casting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compliqué(e)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9" w:firstLine="0"/>
        <w:jc w:val="both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franc-parler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spacing w:before="55"/>
        <w:ind w:left="35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233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blockbuster, superproduction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8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bande-originale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projecteur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 the Scottish author and playwright</w:t>
      </w:r>
    </w:p>
    <w:p>
      <w:pPr>
        <w:pStyle w:val="BodyText"/>
        <w:spacing w:line="235" w:lineRule="auto"/>
        <w:ind w:left="1153" w:right="1065"/>
      </w:pPr>
      <w:r>
        <w:rPr>
          <w:i/>
        </w:rPr>
        <w:t>who</w:t>
      </w:r>
      <w:r>
        <w:rPr>
          <w:i/>
          <w:spacing w:val="-14"/>
        </w:rPr>
        <w:t> </w:t>
      </w:r>
      <w:r>
        <w:rPr>
          <w:i/>
        </w:rPr>
        <w:t>wrote</w:t>
      </w:r>
      <w:r>
        <w:rPr>
          <w:i/>
          <w:spacing w:val="-14"/>
        </w:rPr>
        <w:t> </w:t>
      </w:r>
      <w:r>
        <w:rPr/>
        <w:t>Peter</w:t>
      </w:r>
      <w:r>
        <w:rPr>
          <w:spacing w:val="-14"/>
        </w:rPr>
        <w:t> </w:t>
      </w:r>
      <w:r>
        <w:rPr/>
        <w:t>Pan.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auteur</w:t>
      </w:r>
      <w:r>
        <w:rPr>
          <w:spacing w:val="-14"/>
        </w:rPr>
        <w:t> </w:t>
      </w:r>
      <w:r>
        <w:rPr/>
        <w:t>dramatique, </w:t>
      </w:r>
      <w:r>
        <w:rPr>
          <w:spacing w:val="-2"/>
        </w:rPr>
        <w:t>dramaturge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1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1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scénario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2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2" w:right="130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primé(e)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2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adaptation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34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2" w:right="73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3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roman</w:t>
      </w:r>
      <w:r>
        <w:rPr>
          <w:spacing w:val="-11"/>
          <w:sz w:val="20"/>
        </w:rPr>
        <w:t> </w:t>
      </w:r>
      <w:r>
        <w:rPr>
          <w:sz w:val="20"/>
        </w:rPr>
        <w:t>illustré,</w:t>
      </w:r>
      <w:r>
        <w:rPr>
          <w:spacing w:val="-11"/>
          <w:sz w:val="20"/>
        </w:rPr>
        <w:t> </w:t>
      </w:r>
      <w:r>
        <w:rPr>
          <w:sz w:val="20"/>
        </w:rPr>
        <w:t>bande- </w:t>
      </w:r>
      <w:r>
        <w:rPr>
          <w:spacing w:val="-2"/>
          <w:sz w:val="20"/>
        </w:rPr>
        <w:t>dessinée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34"/>
      </w:pP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actors</w:t>
      </w:r>
      <w:r>
        <w:rPr>
          <w:spacing w:val="-6"/>
        </w:rPr>
        <w:t> </w:t>
      </w:r>
      <w:r>
        <w:rPr/>
        <w:t>wearing</w:t>
      </w:r>
      <w:r>
        <w:rPr>
          <w:spacing w:val="-6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2" w:right="1134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répétition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générale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3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suite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5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41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apogée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short break during a cinema or theatre performance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entracte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toile de fond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captivant(e)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autobiographical</w:t>
      </w:r>
      <w:r>
        <w:rPr>
          <w:spacing w:val="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autobiographie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 for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drop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décrochage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romancier,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romancière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events.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conte</w:t>
      </w:r>
      <w:r>
        <w:rPr>
          <w:spacing w:val="-5"/>
          <w:sz w:val="20"/>
        </w:rPr>
        <w:t> </w:t>
      </w:r>
      <w:r>
        <w:rPr>
          <w:sz w:val="20"/>
        </w:rPr>
        <w:t>populaire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illustration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hilarant(e)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3" coordorigin="0,0" coordsize="4961,1229">
            <v:rect style="position:absolute;left:0;top:0;width:4961;height:1229" id="docshape4" filled="true" fillcolor="#ebebeb" stroked="false">
              <v:fill type="solid"/>
            </v:rect>
            <v:shape style="position:absolute;left:113;top:66;width:800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96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240" w:lineRule="auto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mi-chemin,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mi-</w:t>
      </w:r>
      <w:r>
        <w:rPr>
          <w:spacing w:val="-2"/>
          <w:sz w:val="20"/>
        </w:rPr>
        <w:t>parcours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2" w:after="0"/>
        <w:ind w:left="1160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0" w:right="896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Laissez-moi rire 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spacing w:before="1"/>
        <w:ind w:left="1160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1" w:after="0"/>
        <w:ind w:left="1160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Vous ne croyez pas si bien dire 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92" w:after="0"/>
        <w:ind w:left="1160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own.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les</w:t>
      </w:r>
      <w:r>
        <w:rPr>
          <w:spacing w:val="-12"/>
          <w:sz w:val="20"/>
        </w:rPr>
        <w:t> </w:t>
      </w:r>
      <w:r>
        <w:rPr>
          <w:sz w:val="20"/>
        </w:rPr>
        <w:t>goûts</w:t>
      </w:r>
      <w:r>
        <w:rPr>
          <w:spacing w:val="-13"/>
          <w:sz w:val="20"/>
        </w:rPr>
        <w:t> </w:t>
      </w:r>
      <w:r>
        <w:rPr>
          <w:sz w:val="20"/>
        </w:rPr>
        <w:t>et</w:t>
      </w:r>
      <w:r>
        <w:rPr>
          <w:spacing w:val="-13"/>
          <w:sz w:val="20"/>
        </w:rPr>
        <w:t> </w:t>
      </w:r>
      <w:r>
        <w:rPr>
          <w:sz w:val="20"/>
        </w:rPr>
        <w:t>les</w:t>
      </w:r>
      <w:r>
        <w:rPr>
          <w:spacing w:val="-13"/>
          <w:sz w:val="20"/>
        </w:rPr>
        <w:t> </w:t>
      </w:r>
      <w:r>
        <w:rPr>
          <w:sz w:val="20"/>
        </w:rPr>
        <w:t>couleurs ne se discutent pas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94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Parler pour soi/vous-même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1"/>
        <w:ind w:left="1160" w:right="896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viser juste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1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5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Ne</w:t>
      </w:r>
      <w:r>
        <w:rPr>
          <w:spacing w:val="-9"/>
          <w:sz w:val="20"/>
        </w:rPr>
        <w:t> </w:t>
      </w:r>
      <w:r>
        <w:rPr>
          <w:sz w:val="20"/>
        </w:rPr>
        <w:t>m’en</w:t>
      </w:r>
      <w:r>
        <w:rPr>
          <w:spacing w:val="-8"/>
          <w:sz w:val="20"/>
        </w:rPr>
        <w:t> </w:t>
      </w:r>
      <w:r>
        <w:rPr>
          <w:sz w:val="20"/>
        </w:rPr>
        <w:t>parlez</w:t>
      </w:r>
      <w:r>
        <w:rPr>
          <w:spacing w:val="-9"/>
          <w:sz w:val="20"/>
        </w:rPr>
        <w:t> </w:t>
      </w:r>
      <w:r>
        <w:rPr>
          <w:sz w:val="20"/>
        </w:rPr>
        <w:t>pas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96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dévoué(e)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committed,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engagé(e)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66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 having seen a UFO.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bizarre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3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spectaculaire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</w:t>
      </w:r>
      <w:r>
        <w:rPr>
          <w:sz w:val="20"/>
        </w:rPr>
        <w:t>Euro Disney </w:t>
      </w:r>
      <w:r>
        <w:rPr>
          <w:i/>
          <w:sz w:val="20"/>
        </w:rPr>
        <w:t>theme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 à thème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scénario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King’s Theatre.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lieu</w:t>
      </w:r>
    </w:p>
    <w:p>
      <w:pPr>
        <w:pStyle w:val="BodyText"/>
        <w:spacing w:before="1"/>
        <w:rPr>
          <w:sz w:val="32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notoriété publique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long-métrage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transmettre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rude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attentes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importantes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principal(e)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captiver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l’imagination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39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2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critiques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élogieuses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51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animé(e)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1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critique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sensationnel(le)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dans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second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rôle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1065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visible, perceptible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minimal(e)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934" w:hanging="794"/>
        <w:jc w:val="left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1" w:firstLine="0"/>
        <w:jc w:val="left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l’aspect/le point </w:t>
      </w:r>
      <w:r>
        <w:rPr>
          <w:spacing w:val="-2"/>
          <w:sz w:val="20"/>
        </w:rPr>
        <w:t>positif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figurant(e)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310.394012pt;margin-top:6.136728pt;width:248.05pt;height:85.25pt;mso-position-horizontal-relative:page;mso-position-vertical-relative:paragraph;z-index:-15728128;mso-wrap-distance-left:0;mso-wrap-distance-right:0" type="#_x0000_t202" id="docshape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5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biopic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discutable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effroyable, lamentable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encounter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rencontre</w:t>
      </w:r>
      <w:r>
        <w:rPr>
          <w:spacing w:val="4"/>
        </w:rPr>
        <w:t> </w:t>
      </w:r>
      <w:r>
        <w:rPr>
          <w:spacing w:val="-2"/>
          <w:w w:val="95"/>
        </w:rPr>
        <w:t>(fortuite)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obstinément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knowledge</w:t>
      </w:r>
      <w:r>
        <w:rPr>
          <w:spacing w:val="-14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être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fait</w:t>
      </w:r>
      <w:r>
        <w:rPr>
          <w:spacing w:val="-13"/>
        </w:rPr>
        <w:t> </w:t>
      </w:r>
      <w:r>
        <w:rPr>
          <w:spacing w:val="-5"/>
        </w:rPr>
        <w:t>de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dévoué(e)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committed,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penser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différemment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corvée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ouvert(e)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d’esprit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3"/>
        </w:numPr>
        <w:tabs>
          <w:tab w:pos="1450" w:val="left" w:leader="none"/>
        </w:tabs>
        <w:spacing w:line="248" w:lineRule="exact" w:before="0" w:after="0"/>
        <w:ind w:left="1449" w:right="0" w:hanging="212"/>
        <w:jc w:val="both"/>
        <w:rPr>
          <w:sz w:val="20"/>
        </w:rPr>
      </w:pPr>
      <w:r>
        <w:rPr>
          <w:spacing w:val="-2"/>
          <w:sz w:val="20"/>
        </w:rPr>
        <w:t>imaginatif,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imaginative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3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obstacle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0" w:lineRule="auto" w:before="16" w:after="0"/>
        <w:ind w:left="1238" w:right="1272" w:firstLine="0"/>
        <w:jc w:val="both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 engagement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intéressant(e)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2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2" w:after="0"/>
        <w:ind w:left="1239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inclusif, inclusive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7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61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doodle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gribouillage,</w:t>
      </w:r>
      <w:r>
        <w:rPr>
          <w:spacing w:val="2"/>
        </w:rPr>
        <w:t> </w:t>
      </w:r>
      <w:r>
        <w:rPr>
          <w:spacing w:val="-2"/>
          <w:w w:val="95"/>
        </w:rPr>
        <w:t>griffonnage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773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abstrait(e)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4"/>
        </w:numPr>
        <w:tabs>
          <w:tab w:pos="1452" w:val="left" w:leader="none"/>
        </w:tabs>
        <w:spacing w:line="233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visualiser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61758pt;width:248.05pt;height:145.050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6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0" coordorigin="0,0" coordsize="4961,1745">
            <v:rect style="position:absolute;left:0;top:0;width:4961;height:1745" id="docshape11" filled="true" fillcolor="#ebebeb" stroked="false">
              <v:fill type="solid"/>
            </v:rect>
            <v:shape style="position:absolute;left:113;top:66;width:2416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6" coordorigin="0,0" coordsize="4961,2415">
            <v:rect style="position:absolute;left:0;top:0;width:4961;height:2415" id="docshape17" filled="true" fillcolor="#ebebeb" stroked="false">
              <v:fill type="solid"/>
            </v:rect>
            <v:shape style="position:absolute;left:113;top:66;width:2197;height:289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5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754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49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49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3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6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9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1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2" w:hanging="211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0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7" w:hanging="177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EDFB0-5706-4FC0-8D50-3614B78E4444}"/>
</file>

<file path=customXml/itemProps2.xml><?xml version="1.0" encoding="utf-8"?>
<ds:datastoreItem xmlns:ds="http://schemas.openxmlformats.org/officeDocument/2006/customXml" ds:itemID="{307F49CF-6AE5-4323-A593-E7F959B0C594}"/>
</file>

<file path=customXml/itemProps3.xml><?xml version="1.0" encoding="utf-8"?>
<ds:datastoreItem xmlns:ds="http://schemas.openxmlformats.org/officeDocument/2006/customXml" ds:itemID="{E4A9F48F-4B4A-4E68-92CB-283304EC5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2022-04-12T11:43:07Z</dcterms:created>
  <dcterms:modified xsi:type="dcterms:W3CDTF">2022-04-12T11:43:07Z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